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1：</w:t>
      </w:r>
    </w:p>
    <w:p>
      <w:pPr>
        <w:snapToGrid w:val="0"/>
        <w:ind w:right="640" w:firstLine="1827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>材料科学与工程学院学位评定分委员会</w:t>
      </w:r>
    </w:p>
    <w:p>
      <w:pPr>
        <w:snapToGrid w:val="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认定的“国内</w:t>
      </w:r>
      <w:r>
        <w:rPr>
          <w:rFonts w:ascii="仿宋" w:hAnsi="仿宋" w:eastAsia="仿宋"/>
          <w:b/>
          <w:sz w:val="28"/>
          <w:szCs w:val="28"/>
        </w:rPr>
        <w:t>A类期刊”目录</w:t>
      </w:r>
    </w:p>
    <w:p>
      <w:pPr>
        <w:snapToGrid w:val="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pStyle w:val="5"/>
        <w:numPr>
          <w:ilvl w:val="0"/>
          <w:numId w:val="1"/>
        </w:numPr>
        <w:snapToGrid w:val="0"/>
        <w:spacing w:after="156" w:afterLines="50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综合类</w:t>
      </w:r>
    </w:p>
    <w:tbl>
      <w:tblPr>
        <w:tblStyle w:val="3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2547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期刊名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主办单位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每年发行期数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科学通报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中国科学院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中国工程科学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中国工程院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</w:tr>
    </w:tbl>
    <w:p>
      <w:pPr>
        <w:pStyle w:val="5"/>
        <w:numPr>
          <w:ilvl w:val="0"/>
          <w:numId w:val="1"/>
        </w:numPr>
        <w:snapToGrid w:val="0"/>
        <w:spacing w:after="156" w:afterLines="50"/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材料类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2547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期刊名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主办单位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每年发行期数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金属学报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中国金属学会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机械工程学报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中国机械工程学会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复合材料学报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中国复合材料学会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312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312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无机材料学报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中国科学院上海硅酸盐研究所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312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塑性工程学报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中国机械工程学会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焊接学报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中国机械工程学会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物理学报</w:t>
            </w:r>
          </w:p>
        </w:tc>
        <w:tc>
          <w:tcPr>
            <w:tcW w:w="2547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中国物理学会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spacing w:before="156" w:after="156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8523A"/>
    <w:multiLevelType w:val="multilevel"/>
    <w:tmpl w:val="5A3852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Dc0MmM5MjIwOTJkZGI5YjI4ZGJiNGQ4MDJjODcifQ=="/>
  </w:docVars>
  <w:rsids>
    <w:rsidRoot w:val="26356105"/>
    <w:rsid w:val="26356105"/>
    <w:rsid w:val="4B0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2023-06-27T04:33:00Z</dcterms:created>
  <dc:creator>ZYF</dc:creator>
  <cp:lastModifiedBy>ZYF</cp:lastModifiedBy>
  <dcterms:modified xsi:type="dcterms:W3CDTF">2023-06-27T04:34:28Z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5417A701E504469181EE16F05221984E_11</vt:lpwstr>
  </property>
</Properties>
</file>